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2D9C" w14:textId="77777777" w:rsidR="000F6681" w:rsidRPr="001F6E86" w:rsidRDefault="00F96A74" w:rsidP="00F96A74">
      <w:pPr>
        <w:pStyle w:val="Prrafodelista"/>
        <w:numPr>
          <w:ilvl w:val="0"/>
          <w:numId w:val="2"/>
        </w:numPr>
        <w:rPr>
          <w:b/>
          <w:bCs/>
          <w:sz w:val="36"/>
          <w:szCs w:val="36"/>
          <w:lang w:val="es-ES"/>
        </w:rPr>
      </w:pPr>
      <w:r w:rsidRPr="001F6E86">
        <w:rPr>
          <w:b/>
          <w:bCs/>
          <w:sz w:val="36"/>
          <w:szCs w:val="36"/>
          <w:lang w:val="es-ES"/>
        </w:rPr>
        <w:t>TEMA:  LA INTELIGENCIA ARTIFICIAL</w:t>
      </w:r>
    </w:p>
    <w:p w14:paraId="5DCFA8A4" w14:textId="77777777" w:rsidR="00F96A74" w:rsidRPr="001F6E86" w:rsidRDefault="00F96A74" w:rsidP="00F96A74">
      <w:pPr>
        <w:pStyle w:val="Prrafodelista"/>
        <w:numPr>
          <w:ilvl w:val="0"/>
          <w:numId w:val="4"/>
        </w:numPr>
        <w:rPr>
          <w:sz w:val="28"/>
          <w:szCs w:val="28"/>
          <w:lang w:val="es-ES"/>
        </w:rPr>
      </w:pPr>
      <w:r w:rsidRPr="001F6E86">
        <w:rPr>
          <w:sz w:val="28"/>
          <w:szCs w:val="28"/>
          <w:lang w:val="es-ES"/>
        </w:rPr>
        <w:t>Elabore una tesis y argumenta al respecto.</w:t>
      </w:r>
    </w:p>
    <w:p w14:paraId="028575DF" w14:textId="77777777" w:rsidR="00F96A74" w:rsidRPr="00F96A74" w:rsidRDefault="00F96A74" w:rsidP="00F96A74">
      <w:pPr>
        <w:pStyle w:val="Prrafodelista"/>
        <w:rPr>
          <w:lang w:val="es-ES"/>
        </w:rPr>
      </w:pPr>
    </w:p>
    <w:p w14:paraId="55079AC4" w14:textId="77777777" w:rsidR="00F96A74" w:rsidRDefault="00F96A74" w:rsidP="00F96A74">
      <w:pPr>
        <w:pStyle w:val="Prrafodelista"/>
      </w:pPr>
      <w:r w:rsidRPr="001F6E86">
        <w:rPr>
          <w:b/>
          <w:bCs/>
          <w:sz w:val="32"/>
          <w:szCs w:val="32"/>
        </w:rPr>
        <w:t>Tesis:</w:t>
      </w:r>
      <w:r w:rsidRPr="00F96A74">
        <w:t xml:space="preserve"> </w:t>
      </w:r>
      <w:r w:rsidR="001F6E86" w:rsidRPr="001F6E86">
        <w:t>La Inteligencia Artificial (IA) es una herramienta clave para el progreso humano en diversas áreas, pero su implementación debe ser cuidadosamente regulada para evitar riesgos éticos, sociales y económicos</w:t>
      </w:r>
      <w:r w:rsidR="001F6E86">
        <w:t>.</w:t>
      </w:r>
    </w:p>
    <w:p w14:paraId="1FC9383C" w14:textId="77777777" w:rsidR="00F96A74" w:rsidRDefault="00F96A74" w:rsidP="00F96A74">
      <w:pPr>
        <w:pStyle w:val="Prrafodelista"/>
      </w:pPr>
    </w:p>
    <w:p w14:paraId="057F16EA" w14:textId="77777777" w:rsidR="00F96A74" w:rsidRDefault="00F96A74" w:rsidP="00F96A74">
      <w:pPr>
        <w:pStyle w:val="Prrafodelista"/>
        <w:rPr>
          <w:b/>
          <w:bCs/>
          <w:sz w:val="32"/>
          <w:szCs w:val="32"/>
        </w:rPr>
      </w:pPr>
      <w:r w:rsidRPr="001F6E86">
        <w:rPr>
          <w:b/>
          <w:bCs/>
          <w:sz w:val="32"/>
          <w:szCs w:val="32"/>
        </w:rPr>
        <w:t>Argumentación:</w:t>
      </w:r>
    </w:p>
    <w:p w14:paraId="779EBC90" w14:textId="77777777" w:rsidR="001F6E86" w:rsidRDefault="001F6E86" w:rsidP="00F96A74">
      <w:pPr>
        <w:pStyle w:val="Prrafodelista"/>
      </w:pPr>
      <w:r w:rsidRPr="001F6E86">
        <w:t>La Inteligencia Artificial (IA) tiene un gran potencial para mejorar áreas clave como la salud, la industria y la educación.</w:t>
      </w:r>
    </w:p>
    <w:p w14:paraId="1FB4CAF0" w14:textId="77777777" w:rsidR="001F6E86" w:rsidRPr="001F6E86" w:rsidRDefault="001F6E86" w:rsidP="001F6E86">
      <w:pPr>
        <w:pStyle w:val="Prrafodelista"/>
        <w:numPr>
          <w:ilvl w:val="0"/>
          <w:numId w:val="4"/>
        </w:numPr>
        <w:rPr>
          <w:lang w:val="es-ES"/>
        </w:rPr>
      </w:pPr>
      <w:r w:rsidRPr="001F6E86">
        <w:t>En medicina, la IA puede ayudar a realizar diagnósticos más rápidos y precisos, mejorando las tasas de éxito en tratamientos.</w:t>
      </w:r>
    </w:p>
    <w:p w14:paraId="75DA1EF1" w14:textId="77777777" w:rsidR="001F6E86" w:rsidRPr="001F6E86" w:rsidRDefault="001F6E86" w:rsidP="001F6E86">
      <w:pPr>
        <w:pStyle w:val="Prrafodelista"/>
        <w:numPr>
          <w:ilvl w:val="0"/>
          <w:numId w:val="4"/>
        </w:numPr>
        <w:rPr>
          <w:lang w:val="es-ES"/>
        </w:rPr>
      </w:pPr>
      <w:r w:rsidRPr="001F6E86">
        <w:t>En la industria, optimiza la productividad y reduce riesgos laborales a través de la automatización.</w:t>
      </w:r>
    </w:p>
    <w:p w14:paraId="4BE207E0" w14:textId="77777777" w:rsidR="001F6E86" w:rsidRPr="001F6E86" w:rsidRDefault="001F6E86" w:rsidP="001F6E86">
      <w:pPr>
        <w:pStyle w:val="Prrafodelista"/>
        <w:numPr>
          <w:ilvl w:val="0"/>
          <w:numId w:val="4"/>
        </w:numPr>
        <w:rPr>
          <w:lang w:val="es-ES"/>
        </w:rPr>
      </w:pPr>
      <w:r w:rsidRPr="001F6E86">
        <w:t>En educación, facilita el aprendizaje personalizado, brindando oportunidades a estudiantes de diversas regiones.</w:t>
      </w:r>
    </w:p>
    <w:p w14:paraId="3954EDD3" w14:textId="77777777" w:rsidR="001F6E86" w:rsidRDefault="001F6E86" w:rsidP="001F6E86">
      <w:pPr>
        <w:pStyle w:val="Prrafodelista"/>
        <w:ind w:left="1080"/>
      </w:pPr>
    </w:p>
    <w:p w14:paraId="0A347C24" w14:textId="77777777" w:rsidR="00444A8F" w:rsidRPr="001F6E86" w:rsidRDefault="00444A8F" w:rsidP="001F6E86">
      <w:pPr>
        <w:pStyle w:val="Prrafodelista"/>
        <w:ind w:left="1080"/>
        <w:rPr>
          <w:lang w:val="es-ES"/>
        </w:rPr>
      </w:pPr>
      <w:r w:rsidRPr="00444A8F">
        <w:t>En conclusión, la IA tiene el potencial de transformar positivamente la sociedad, pero su implementación debe ser cuidadosamente gestionada para evitar efectos negativos y asegurar que sus beneficios sean equitativos para todos.</w:t>
      </w:r>
    </w:p>
    <w:p w14:paraId="1A8B254E" w14:textId="77777777" w:rsidR="00F96A74" w:rsidRPr="00F96A74" w:rsidRDefault="00F96A74" w:rsidP="00F96A74">
      <w:pPr>
        <w:pStyle w:val="Prrafodelista"/>
        <w:rPr>
          <w:lang w:val="es-ES"/>
        </w:rPr>
      </w:pPr>
    </w:p>
    <w:sectPr w:rsidR="00F96A74" w:rsidRPr="00F96A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6565F"/>
    <w:multiLevelType w:val="hybridMultilevel"/>
    <w:tmpl w:val="A4A4A1B8"/>
    <w:lvl w:ilvl="0" w:tplc="E3C0F8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2603A"/>
    <w:multiLevelType w:val="hybridMultilevel"/>
    <w:tmpl w:val="FA6EFA04"/>
    <w:lvl w:ilvl="0" w:tplc="76144C2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7A4A94"/>
    <w:multiLevelType w:val="hybridMultilevel"/>
    <w:tmpl w:val="087E1952"/>
    <w:lvl w:ilvl="0" w:tplc="8B1C20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E7E81"/>
    <w:multiLevelType w:val="hybridMultilevel"/>
    <w:tmpl w:val="928EBC40"/>
    <w:lvl w:ilvl="0" w:tplc="C6C4FA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543967">
    <w:abstractNumId w:val="3"/>
  </w:num>
  <w:num w:numId="2" w16cid:durableId="1147941623">
    <w:abstractNumId w:val="0"/>
  </w:num>
  <w:num w:numId="3" w16cid:durableId="331877654">
    <w:abstractNumId w:val="2"/>
  </w:num>
  <w:num w:numId="4" w16cid:durableId="1133791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74"/>
    <w:rsid w:val="000F6681"/>
    <w:rsid w:val="001A2C82"/>
    <w:rsid w:val="001F6E86"/>
    <w:rsid w:val="00444A8F"/>
    <w:rsid w:val="00505C78"/>
    <w:rsid w:val="00A74DAC"/>
    <w:rsid w:val="00D53E85"/>
    <w:rsid w:val="00F9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0094E3"/>
  <w15:chartTrackingRefBased/>
  <w15:docId w15:val="{168B5E00-B7BB-49BF-937E-2D2C0DD5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6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6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6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6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6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6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6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6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6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6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6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6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6A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6A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6A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6A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6A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6A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6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6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6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6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6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6A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6A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6A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6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6A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6A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Suarez</dc:creator>
  <cp:keywords/>
  <dc:description/>
  <cp:lastModifiedBy>Michael Suarez</cp:lastModifiedBy>
  <cp:revision>1</cp:revision>
  <dcterms:created xsi:type="dcterms:W3CDTF">2025-03-31T13:09:00Z</dcterms:created>
  <dcterms:modified xsi:type="dcterms:W3CDTF">2025-03-31T14:17:00Z</dcterms:modified>
</cp:coreProperties>
</file>